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</w:t>
      </w:r>
      <w:r w:rsidRPr="003E005E">
        <w:rPr>
          <w:rFonts w:ascii="Times New Roman" w:hAnsi="Times New Roman" w:cs="Times New Roman"/>
          <w:b/>
          <w:sz w:val="24"/>
          <w:szCs w:val="24"/>
        </w:rPr>
        <w:t>1</w:t>
      </w:r>
    </w:p>
    <w:p w:rsidR="00056EBD" w:rsidRDefault="00056EBD" w:rsidP="00056E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5D" w:rsidRPr="003E005E" w:rsidRDefault="00D6625D" w:rsidP="00056E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(Değişik:RG-30/9/2020-31260)</w:t>
      </w: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5D" w:rsidRPr="00756617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617">
        <w:rPr>
          <w:rFonts w:ascii="Times New Roman" w:hAnsi="Times New Roman" w:cs="Times New Roman"/>
          <w:b/>
          <w:sz w:val="24"/>
          <w:szCs w:val="24"/>
        </w:rPr>
        <w:t>ATIK LİSTESİ</w:t>
      </w:r>
    </w:p>
    <w:p w:rsidR="00D6625D" w:rsidRPr="00756617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tbl>
      <w:tblPr>
        <w:tblW w:w="49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8030"/>
      </w:tblGrid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TARIM, BAHÇIVANLIK, SU ÜRÜNLERİ, ORMANCILIK, AVCILIK VE BALIKÇILIK, GIDA HAZIRLAMA VE İŞLEMEDEN KAYNAKLANAN ATIKLAR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02 01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Tarım, Bahçıvanlık, Su Ürünleri Üretimi, Ormancılık, Avcılık ve Balıkçılıktan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02 01 02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Hayvan dokusu atıkları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02 01 03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Bitki dokusu atıkları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02 01 06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 xml:space="preserve">Ayrı toplanmış ve saha dışında işlem görecek hayvan dışkısı, idrar ve tezek (ve bunlarla temas etmiş saman </w:t>
            </w:r>
            <w:proofErr w:type="gramStart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dahil</w:t>
            </w:r>
            <w:proofErr w:type="gramEnd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), akan sıvılar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02 01 07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Ormancılık atıkları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02 02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Et, Balık ve Diğer Hayvansal Kökenli Gıda Maddelerinin Hazırlanmasından ve İşlenmesinden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02 02 02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Hayvan dokusu atığı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02 02 03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02 03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Meyve, Sebze, Tahıl, Yenilebilir Yağlar, Kakao, Kahve, Çay ve Tütünün Hazırlanmasından ve İşlenmesinden; Konserve Üretiminden, Maya ve Maya Özütü Üretiminden, Melas Hazırlanması ve Fermantasyonundan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02 03 04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02 05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Süt Ürünleri Endüstrisinden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02 05 01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02 06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Unlu Mamuller ve Şekerleme Endüstrisinden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02 06 01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Tüketime ve işlenmeye uygun olmayan maddeler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02 07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Alkollü ve Alkolsüz İçeceklerin (Kahve, Çay ve Kakao Hariç) Üretiminden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02 07 01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Hammaddelerin yıkanmasından, temizlenmesinden ve mekanik olarak sıkılmasından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02 07 02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Alkol damıtılmasından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02 07 04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AHŞAP İŞLEME VE </w:t>
            </w:r>
            <w:proofErr w:type="gramStart"/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KAĞIT</w:t>
            </w:r>
            <w:proofErr w:type="gramEnd"/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, KARTON, KAĞIT HAMURU, PANEL(SUNTA) VE MOBİLYA ÜRETİMİNDEN KAYNAKLANAN ATIKLAR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03 01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Ağaç İşlemeden ve Sunta ve Mobilya Üretiminden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03 01 01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Ağaç kabuğu ve mantar atıkları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03 03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Kağıt</w:t>
            </w:r>
            <w:proofErr w:type="gramEnd"/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hamuru, kağıt ve kağıt karton üretim ve işlenmesinden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03 03 01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Ağaç kabuğu ve odun atıkları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03 03 07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 xml:space="preserve">Atık </w:t>
            </w:r>
            <w:proofErr w:type="gramStart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kağıt</w:t>
            </w:r>
            <w:proofErr w:type="gramEnd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 xml:space="preserve"> ve kartonun hamur haline getirilmesi sırasında mekanik olarak ayrılan ıskartalar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03 03 08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 xml:space="preserve">Geri dönüşüme gitmek üzere sınıflandırılan </w:t>
            </w:r>
            <w:proofErr w:type="gramStart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kağıt</w:t>
            </w:r>
            <w:proofErr w:type="gramEnd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 xml:space="preserve"> ve kartondan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 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DERİ, KÜRK VE TEKSTİL ENDÜSTRİLERİNDEN KAYNAKLANAN ATIKLAR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04 02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Tekstil Endüstrisinden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04 02 10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Doğal ürünlerden oluşan organik maddeler (örneğin yağ, mum)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 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ATIK YÖNETİM TESİSLERİNDEN, TESİS DIŞI ATIKSU ARITMA TESİSLERİNDEN VE İNSAN TÜKETİMİ VE ENDÜSTRİYEL KULLANIM İÇİN SU HAZIRLAMA TESİSLERİNDEN KAYNAKLANAN ATIKLAR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19 06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Atığın Anaerobik Arıtımından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19 06 04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Belediye atıklarının anaerobik arıtımından kaynaklanan posalar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19 06 06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Hayvansal ve bitkisel atıkların anaerobik arıtımından kaynaklanan posalar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19 12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Başka Bir Şekilde Tanımlanmamış Atıkların Mekanik Arıtımından (Örneğin Ayrıştırılması, Ezilmesi, Sıkıştırılması, Topak Haline Getirilmesi) Kaynaklanan Atıklar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19 12 12 - 19 12 11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19 12 11 dışında atıkların mekanik işlenmesinden kaynaklanan diğer atıklar (karışık malzemeler dâhil)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AYRI TOPLANMIŞ FRAKSİYONLAR </w:t>
            </w:r>
            <w:proofErr w:type="gramStart"/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DAHİL</w:t>
            </w:r>
            <w:proofErr w:type="gramEnd"/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BELEDİYE ATIKLARI (EVLERDEN KAYNAKLANAN VE BENZER TİCARİ, ENDÜSTRİYEL VE KURUMSAL ATIKLAR) 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20 01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Ayrı Toplanan Fraksiyonlar (15 01 Hariç)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20 01 08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 xml:space="preserve">Biyolojik olarak </w:t>
            </w:r>
            <w:proofErr w:type="spellStart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bozunabilir</w:t>
            </w:r>
            <w:proofErr w:type="spellEnd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 xml:space="preserve"> mutfak ve kantin atıkları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20 01 25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Yenilebilir sıvı ve katı yağlar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20 02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Bahçe ve Park Atıkları (Mezarlık Atıkları </w:t>
            </w:r>
            <w:proofErr w:type="gramStart"/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Dahil</w:t>
            </w:r>
            <w:proofErr w:type="gramEnd"/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20 02 01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 xml:space="preserve">Biyolojik olarak </w:t>
            </w:r>
            <w:proofErr w:type="spellStart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bozunabilir</w:t>
            </w:r>
            <w:proofErr w:type="spellEnd"/>
            <w:r w:rsidRPr="00756617">
              <w:rPr>
                <w:rFonts w:ascii="Times New Roman" w:hAnsi="Times New Roman" w:cs="Times New Roman"/>
                <w:sz w:val="24"/>
                <w:szCs w:val="24"/>
              </w:rPr>
              <w:t xml:space="preserve"> atıklar 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20 03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b/>
                <w:sz w:val="24"/>
                <w:szCs w:val="24"/>
              </w:rPr>
              <w:t>Diğer Belediye Atıkları</w:t>
            </w:r>
          </w:p>
        </w:tc>
      </w:tr>
      <w:tr w:rsidR="00D6625D" w:rsidRPr="00756617" w:rsidTr="006A3342">
        <w:trPr>
          <w:cantSplit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20 03 02</w:t>
            </w:r>
          </w:p>
        </w:tc>
        <w:tc>
          <w:tcPr>
            <w:tcW w:w="4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5D" w:rsidRPr="00756617" w:rsidRDefault="00D6625D" w:rsidP="006A3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7">
              <w:rPr>
                <w:rFonts w:ascii="Times New Roman" w:hAnsi="Times New Roman" w:cs="Times New Roman"/>
                <w:sz w:val="24"/>
                <w:szCs w:val="24"/>
              </w:rPr>
              <w:t>Pazarlardan kaynaklanan atıklar</w:t>
            </w:r>
          </w:p>
        </w:tc>
      </w:tr>
    </w:tbl>
    <w:p w:rsidR="00D6625D" w:rsidRDefault="00D6625D" w:rsidP="00D6625D">
      <w:pPr>
        <w:tabs>
          <w:tab w:val="left" w:pos="567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”</w:t>
      </w:r>
    </w:p>
    <w:p w:rsidR="00D6625D" w:rsidRDefault="00D6625D" w:rsidP="00D66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6625D" w:rsidRDefault="00D6625D" w:rsidP="00D6625D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:rsidR="00D6625D" w:rsidRDefault="00D6625D" w:rsidP="00D6625D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EK-2</w:t>
      </w:r>
    </w:p>
    <w:p w:rsidR="00D6625D" w:rsidRPr="00B53B4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jc w:val="center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b/>
          <w:sz w:val="24"/>
          <w:szCs w:val="19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19"/>
        </w:rPr>
        <w:t>Mülga:RG</w:t>
      </w:r>
      <w:proofErr w:type="gramEnd"/>
      <w:r>
        <w:rPr>
          <w:rFonts w:ascii="Times New Roman" w:hAnsi="Times New Roman" w:cs="Times New Roman"/>
          <w:b/>
          <w:sz w:val="24"/>
          <w:szCs w:val="19"/>
        </w:rPr>
        <w:t xml:space="preserve">-30/9/2020-31260)  </w:t>
      </w:r>
    </w:p>
    <w:p w:rsidR="00D6625D" w:rsidRDefault="00D6625D" w:rsidP="00D6625D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:rsidR="00D6625D" w:rsidRDefault="00D6625D" w:rsidP="00D6625D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:rsidR="00D6625D" w:rsidRDefault="00D6625D" w:rsidP="00D6625D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:rsidR="00D6625D" w:rsidRDefault="00AC7EE4" w:rsidP="00AC7EE4">
      <w:pPr>
        <w:tabs>
          <w:tab w:val="center" w:pos="6397"/>
          <w:tab w:val="right" w:pos="127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D6625D">
        <w:rPr>
          <w:rFonts w:ascii="Times New Roman" w:hAnsi="Times New Roman" w:cs="Times New Roman"/>
          <w:b/>
          <w:sz w:val="24"/>
          <w:szCs w:val="24"/>
        </w:rPr>
        <w:t>EK-3</w:t>
      </w:r>
    </w:p>
    <w:p w:rsidR="00D6625D" w:rsidRDefault="00D6625D" w:rsidP="00D6625D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:rsidR="00D6625D" w:rsidRDefault="00D6625D" w:rsidP="00D6625D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:rsidR="00D6625D" w:rsidRDefault="00D6625D" w:rsidP="00D6625D">
      <w:pPr>
        <w:jc w:val="center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b/>
          <w:sz w:val="24"/>
          <w:szCs w:val="19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19"/>
        </w:rPr>
        <w:t>Mülga:RG</w:t>
      </w:r>
      <w:proofErr w:type="gramEnd"/>
      <w:r>
        <w:rPr>
          <w:rFonts w:ascii="Times New Roman" w:hAnsi="Times New Roman" w:cs="Times New Roman"/>
          <w:b/>
          <w:sz w:val="24"/>
          <w:szCs w:val="19"/>
        </w:rPr>
        <w:t xml:space="preserve">-30/9/2020-31260)  </w:t>
      </w:r>
    </w:p>
    <w:p w:rsidR="00D6625D" w:rsidRDefault="00D6625D" w:rsidP="00D6625D">
      <w:pPr>
        <w:tabs>
          <w:tab w:val="center" w:pos="6397"/>
          <w:tab w:val="right" w:pos="127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6625D" w:rsidRDefault="00D6625D" w:rsidP="00D6625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625D" w:rsidRPr="00BB203D" w:rsidRDefault="00D6625D" w:rsidP="00D6625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br w:type="page"/>
      </w:r>
    </w:p>
    <w:p w:rsidR="00D6625D" w:rsidRDefault="00D6625D" w:rsidP="00D6625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EK-4</w:t>
      </w: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Değişik:RG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-30/9/2020-31260) </w:t>
      </w:r>
    </w:p>
    <w:p w:rsidR="00D6625D" w:rsidRPr="00BB203D" w:rsidRDefault="00D6625D" w:rsidP="00D6625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4F1">
        <w:rPr>
          <w:rFonts w:ascii="Times New Roman" w:hAnsi="Times New Roman" w:cs="Times New Roman"/>
          <w:b/>
          <w:sz w:val="24"/>
          <w:szCs w:val="24"/>
        </w:rPr>
        <w:t>FİZİBİLİTE RAPORU FORMATI</w:t>
      </w:r>
    </w:p>
    <w:p w:rsidR="00D6625D" w:rsidRPr="00A46ADA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5D" w:rsidRPr="002F1B4C" w:rsidRDefault="00D6625D" w:rsidP="00D6625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6625D" w:rsidRPr="009D69B1" w:rsidRDefault="00D6625D" w:rsidP="00D6625D">
      <w:pPr>
        <w:tabs>
          <w:tab w:val="left" w:pos="258"/>
        </w:tabs>
        <w:spacing w:after="0"/>
        <w:ind w:left="116" w:hanging="11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69B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>Tesis yeri ile ilgili genel bilgiler</w:t>
      </w:r>
    </w:p>
    <w:p w:rsidR="00D6625D" w:rsidRPr="009D69B1" w:rsidRDefault="00D6625D" w:rsidP="00D6625D">
      <w:pPr>
        <w:tabs>
          <w:tab w:val="left" w:pos="258"/>
        </w:tabs>
        <w:spacing w:after="0"/>
        <w:ind w:left="116" w:firstLine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69B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9D69B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 xml:space="preserve">En yakın yerleşim birimine olan mesafeler </w:t>
      </w:r>
    </w:p>
    <w:p w:rsidR="00D6625D" w:rsidRPr="009D69B1" w:rsidRDefault="00D6625D" w:rsidP="00D6625D">
      <w:pPr>
        <w:tabs>
          <w:tab w:val="left" w:pos="258"/>
        </w:tabs>
        <w:spacing w:after="0"/>
        <w:ind w:left="116" w:firstLine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69B1"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 w:rsidRPr="009D69B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>Saha kapasitesi, büyüklüğü</w:t>
      </w:r>
    </w:p>
    <w:p w:rsidR="00D6625D" w:rsidRPr="009D69B1" w:rsidRDefault="00D6625D" w:rsidP="00D6625D">
      <w:pPr>
        <w:tabs>
          <w:tab w:val="left" w:pos="258"/>
        </w:tabs>
        <w:spacing w:after="0"/>
        <w:ind w:left="116" w:firstLine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69B1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 w:rsidRPr="009D69B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>Mülkiyet durumu</w:t>
      </w:r>
    </w:p>
    <w:p w:rsidR="00D6625D" w:rsidRPr="009D69B1" w:rsidRDefault="00D6625D" w:rsidP="00D6625D">
      <w:pPr>
        <w:tabs>
          <w:tab w:val="left" w:pos="258"/>
        </w:tabs>
        <w:spacing w:after="0"/>
        <w:ind w:left="116" w:firstLine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69B1">
        <w:rPr>
          <w:rFonts w:ascii="Times New Roman" w:eastAsia="Times New Roman" w:hAnsi="Times New Roman" w:cs="Times New Roman"/>
          <w:sz w:val="24"/>
          <w:szCs w:val="24"/>
        </w:rPr>
        <w:t>ç</w:t>
      </w:r>
      <w:proofErr w:type="gramEnd"/>
      <w:r w:rsidRPr="009D69B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>Tesis ömrü</w:t>
      </w:r>
    </w:p>
    <w:p w:rsidR="00D6625D" w:rsidRPr="009D69B1" w:rsidRDefault="00D6625D" w:rsidP="00D6625D">
      <w:pPr>
        <w:tabs>
          <w:tab w:val="left" w:pos="258"/>
        </w:tabs>
        <w:spacing w:after="0"/>
        <w:ind w:left="116" w:hanging="11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69B1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>Kabul edilecek atık türleri ve kodları</w:t>
      </w:r>
    </w:p>
    <w:p w:rsidR="00D6625D" w:rsidRPr="009D69B1" w:rsidRDefault="00D6625D" w:rsidP="00D6625D">
      <w:pPr>
        <w:tabs>
          <w:tab w:val="left" w:pos="258"/>
        </w:tabs>
        <w:spacing w:after="0"/>
        <w:ind w:left="116" w:hanging="11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69B1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 xml:space="preserve">Belediye atıkları işlenmesi durumunda mevcut nüfus ve nüfus </w:t>
      </w:r>
      <w:proofErr w:type="gramStart"/>
      <w:r w:rsidRPr="009D69B1">
        <w:rPr>
          <w:rFonts w:ascii="Times New Roman" w:eastAsia="Times New Roman" w:hAnsi="Times New Roman" w:cs="Times New Roman"/>
          <w:sz w:val="24"/>
          <w:szCs w:val="24"/>
        </w:rPr>
        <w:t>projeksiyonu</w:t>
      </w:r>
      <w:proofErr w:type="gramEnd"/>
    </w:p>
    <w:p w:rsidR="00D6625D" w:rsidRPr="009D69B1" w:rsidRDefault="00D6625D" w:rsidP="00D6625D">
      <w:pPr>
        <w:tabs>
          <w:tab w:val="left" w:pos="258"/>
        </w:tabs>
        <w:spacing w:after="0"/>
        <w:ind w:left="116" w:hanging="11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69B1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 xml:space="preserve">Atık miktarı ve belediye atıkları işlenmesi durumunda </w:t>
      </w:r>
      <w:proofErr w:type="gramStart"/>
      <w:r w:rsidRPr="009D69B1">
        <w:rPr>
          <w:rFonts w:ascii="Times New Roman" w:eastAsia="Times New Roman" w:hAnsi="Times New Roman" w:cs="Times New Roman"/>
          <w:sz w:val="24"/>
          <w:szCs w:val="24"/>
        </w:rPr>
        <w:t>projeksiyonu</w:t>
      </w:r>
      <w:proofErr w:type="gramEnd"/>
    </w:p>
    <w:p w:rsidR="00D6625D" w:rsidRPr="009D69B1" w:rsidRDefault="00D6625D" w:rsidP="00D6625D">
      <w:pPr>
        <w:tabs>
          <w:tab w:val="left" w:pos="258"/>
        </w:tabs>
        <w:spacing w:after="0"/>
        <w:ind w:left="116" w:hanging="11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69B1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9D69B1">
        <w:rPr>
          <w:rFonts w:ascii="Times New Roman" w:eastAsia="Times New Roman" w:hAnsi="Times New Roman" w:cs="Times New Roman"/>
          <w:sz w:val="24"/>
          <w:szCs w:val="24"/>
        </w:rPr>
        <w:t>Kompost</w:t>
      </w:r>
      <w:proofErr w:type="spellEnd"/>
      <w:r w:rsidRPr="009D69B1">
        <w:rPr>
          <w:rFonts w:ascii="Times New Roman" w:eastAsia="Times New Roman" w:hAnsi="Times New Roman" w:cs="Times New Roman"/>
          <w:sz w:val="24"/>
          <w:szCs w:val="24"/>
        </w:rPr>
        <w:t xml:space="preserve"> tesisi bilgisi (ünite kapasitesi, alanı, kullanılan </w:t>
      </w:r>
      <w:proofErr w:type="gramStart"/>
      <w:r w:rsidRPr="009D69B1">
        <w:rPr>
          <w:rFonts w:ascii="Times New Roman" w:eastAsia="Times New Roman" w:hAnsi="Times New Roman" w:cs="Times New Roman"/>
          <w:sz w:val="24"/>
          <w:szCs w:val="24"/>
        </w:rPr>
        <w:t>ekipmanlar</w:t>
      </w:r>
      <w:proofErr w:type="gramEnd"/>
      <w:r w:rsidRPr="009D69B1">
        <w:rPr>
          <w:rFonts w:ascii="Times New Roman" w:eastAsia="Times New Roman" w:hAnsi="Times New Roman" w:cs="Times New Roman"/>
          <w:sz w:val="24"/>
          <w:szCs w:val="24"/>
        </w:rPr>
        <w:t xml:space="preserve">, sıcaklık, </w:t>
      </w:r>
      <w:proofErr w:type="spellStart"/>
      <w:r w:rsidRPr="009D69B1">
        <w:rPr>
          <w:rFonts w:ascii="Times New Roman" w:eastAsia="Times New Roman" w:hAnsi="Times New Roman" w:cs="Times New Roman"/>
          <w:sz w:val="24"/>
          <w:szCs w:val="24"/>
        </w:rPr>
        <w:t>pH</w:t>
      </w:r>
      <w:proofErr w:type="spellEnd"/>
      <w:r w:rsidRPr="009D69B1">
        <w:rPr>
          <w:rFonts w:ascii="Times New Roman" w:eastAsia="Times New Roman" w:hAnsi="Times New Roman" w:cs="Times New Roman"/>
          <w:sz w:val="24"/>
          <w:szCs w:val="24"/>
        </w:rPr>
        <w:t xml:space="preserve">, C/N oranı, bekletme süresi, </w:t>
      </w:r>
      <w:proofErr w:type="spellStart"/>
      <w:r w:rsidRPr="009D69B1">
        <w:rPr>
          <w:rFonts w:ascii="Times New Roman" w:eastAsia="Times New Roman" w:hAnsi="Times New Roman" w:cs="Times New Roman"/>
          <w:sz w:val="24"/>
          <w:szCs w:val="24"/>
        </w:rPr>
        <w:t>hijyenizasyon</w:t>
      </w:r>
      <w:proofErr w:type="spellEnd"/>
      <w:r w:rsidRPr="009D69B1">
        <w:rPr>
          <w:rFonts w:ascii="Times New Roman" w:eastAsia="Times New Roman" w:hAnsi="Times New Roman" w:cs="Times New Roman"/>
          <w:sz w:val="24"/>
          <w:szCs w:val="24"/>
        </w:rPr>
        <w:t>, nem içeriği, organik madde içeriği, elek boyutları, karıştırıcı özellikleri, havalandırma sistemi, gaz yönetimi, vb. bilgiler)</w:t>
      </w:r>
    </w:p>
    <w:p w:rsidR="00D6625D" w:rsidRPr="009D69B1" w:rsidRDefault="00D6625D" w:rsidP="00D6625D">
      <w:pPr>
        <w:tabs>
          <w:tab w:val="left" w:pos="258"/>
        </w:tabs>
        <w:spacing w:after="0"/>
        <w:ind w:left="116" w:hanging="11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69B1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>Tesiste yer alacak üniteler ve bu üniteler ile ilgili bilgiler (kantar, tekerlek yıkama, idari bina, trafo, jeneratör, varsa diğer üniteler)</w:t>
      </w:r>
    </w:p>
    <w:p w:rsidR="00D6625D" w:rsidRPr="009D69B1" w:rsidRDefault="00D6625D" w:rsidP="00D6625D">
      <w:pPr>
        <w:tabs>
          <w:tab w:val="left" w:pos="258"/>
        </w:tabs>
        <w:spacing w:after="0"/>
        <w:ind w:left="116" w:hanging="11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69B1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 xml:space="preserve">Gaz, sızıntı suyu ve </w:t>
      </w:r>
      <w:proofErr w:type="spellStart"/>
      <w:r w:rsidRPr="009D69B1">
        <w:rPr>
          <w:rFonts w:ascii="Times New Roman" w:eastAsia="Times New Roman" w:hAnsi="Times New Roman" w:cs="Times New Roman"/>
          <w:sz w:val="24"/>
          <w:szCs w:val="24"/>
        </w:rPr>
        <w:t>atıksu</w:t>
      </w:r>
      <w:proofErr w:type="spellEnd"/>
      <w:r w:rsidRPr="009D69B1">
        <w:rPr>
          <w:rFonts w:ascii="Times New Roman" w:eastAsia="Times New Roman" w:hAnsi="Times New Roman" w:cs="Times New Roman"/>
          <w:sz w:val="24"/>
          <w:szCs w:val="24"/>
        </w:rPr>
        <w:t xml:space="preserve"> yönetimi</w:t>
      </w:r>
    </w:p>
    <w:p w:rsidR="00D6625D" w:rsidRPr="009D69B1" w:rsidRDefault="00D6625D" w:rsidP="00D6625D">
      <w:pPr>
        <w:tabs>
          <w:tab w:val="left" w:pos="258"/>
        </w:tabs>
        <w:spacing w:after="0"/>
        <w:ind w:left="116" w:hanging="11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69B1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9D69B1">
        <w:rPr>
          <w:rFonts w:ascii="Times New Roman" w:eastAsia="Times New Roman" w:hAnsi="Times New Roman" w:cs="Times New Roman"/>
          <w:sz w:val="24"/>
          <w:szCs w:val="24"/>
        </w:rPr>
        <w:tab/>
        <w:t>Yağmur suyu yönetimi</w:t>
      </w:r>
    </w:p>
    <w:p w:rsidR="00D6625D" w:rsidRDefault="00D6625D" w:rsidP="00D6625D">
      <w:pPr>
        <w:tabs>
          <w:tab w:val="left" w:pos="258"/>
        </w:tabs>
        <w:spacing w:after="0"/>
        <w:ind w:left="116" w:hanging="11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69B1">
        <w:rPr>
          <w:rFonts w:ascii="Times New Roman" w:eastAsia="Times New Roman" w:hAnsi="Times New Roman" w:cs="Times New Roman"/>
          <w:sz w:val="24"/>
          <w:szCs w:val="24"/>
        </w:rPr>
        <w:t>9. Maliyet analizi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D6625D" w:rsidRDefault="00D6625D" w:rsidP="00D6625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D6625D" w:rsidRDefault="00D6625D" w:rsidP="00D6625D">
      <w:pPr>
        <w:rPr>
          <w:rFonts w:ascii="Times New Roman" w:hAnsi="Times New Roman" w:cs="Times New Roman"/>
          <w:sz w:val="19"/>
          <w:szCs w:val="19"/>
        </w:rPr>
      </w:pPr>
    </w:p>
    <w:p w:rsidR="00D6625D" w:rsidRDefault="00D6625D" w:rsidP="00D6625D">
      <w:pPr>
        <w:rPr>
          <w:rFonts w:ascii="Times New Roman" w:hAnsi="Times New Roman" w:cs="Times New Roman"/>
          <w:sz w:val="19"/>
          <w:szCs w:val="19"/>
        </w:rPr>
      </w:pPr>
    </w:p>
    <w:p w:rsidR="00D6625D" w:rsidRDefault="00D6625D" w:rsidP="00D6625D">
      <w:pPr>
        <w:rPr>
          <w:rFonts w:ascii="Times New Roman" w:hAnsi="Times New Roman" w:cs="Times New Roman"/>
          <w:sz w:val="19"/>
          <w:szCs w:val="19"/>
        </w:rPr>
      </w:pPr>
    </w:p>
    <w:p w:rsidR="00D6625D" w:rsidRDefault="00D6625D" w:rsidP="00D6625D">
      <w:pPr>
        <w:rPr>
          <w:rFonts w:ascii="Times New Roman" w:hAnsi="Times New Roman" w:cs="Times New Roman"/>
          <w:sz w:val="19"/>
          <w:szCs w:val="19"/>
        </w:rPr>
      </w:pPr>
    </w:p>
    <w:p w:rsidR="00D6625D" w:rsidRDefault="00D6625D" w:rsidP="00D6625D">
      <w:pPr>
        <w:rPr>
          <w:rFonts w:ascii="Times New Roman" w:hAnsi="Times New Roman" w:cs="Times New Roman"/>
          <w:sz w:val="19"/>
          <w:szCs w:val="19"/>
        </w:rPr>
      </w:pPr>
    </w:p>
    <w:p w:rsidR="00D6625D" w:rsidRPr="00D974F1" w:rsidRDefault="00D6625D" w:rsidP="00D6625D">
      <w:pPr>
        <w:jc w:val="center"/>
        <w:rPr>
          <w:rFonts w:ascii="Times New Roman" w:hAnsi="Times New Roman" w:cs="Times New Roman"/>
          <w:vanish/>
          <w:sz w:val="19"/>
          <w:szCs w:val="19"/>
          <w:specVanish/>
        </w:rPr>
      </w:pPr>
    </w:p>
    <w:p w:rsidR="00D6625D" w:rsidRPr="00D974F1" w:rsidRDefault="00D6625D" w:rsidP="00D6625D">
      <w:pPr>
        <w:jc w:val="center"/>
        <w:rPr>
          <w:rFonts w:ascii="Times New Roman" w:hAnsi="Times New Roman" w:cs="Times New Roman"/>
          <w:vanish/>
          <w:sz w:val="19"/>
          <w:szCs w:val="19"/>
          <w:specVanish/>
        </w:rPr>
      </w:pPr>
    </w:p>
    <w:p w:rsidR="00D6625D" w:rsidRPr="00D974F1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vanish/>
          <w:sz w:val="24"/>
          <w:szCs w:val="24"/>
          <w:specVanish/>
        </w:rPr>
      </w:pPr>
      <w:r>
        <w:rPr>
          <w:rFonts w:ascii="Times New Roman" w:hAnsi="Times New Roman" w:cs="Times New Roman"/>
          <w:b/>
          <w:sz w:val="24"/>
          <w:szCs w:val="24"/>
        </w:rPr>
        <w:t>EK-5</w:t>
      </w: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Mülga:RG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-28/7/2017- 30137)</w:t>
      </w:r>
    </w:p>
    <w:p w:rsidR="00D6625D" w:rsidRDefault="00D6625D" w:rsidP="00D6625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column"/>
      </w:r>
    </w:p>
    <w:p w:rsidR="00D6625D" w:rsidRDefault="00D6625D" w:rsidP="00D6625D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EK-6</w:t>
      </w: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Değişik:RG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-30/9/2020-31260) </w:t>
      </w:r>
    </w:p>
    <w:p w:rsidR="00D6625D" w:rsidRDefault="00D6625D" w:rsidP="00D66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İŞLETME PLANI FORMATI</w:t>
      </w:r>
    </w:p>
    <w:p w:rsidR="00D6625D" w:rsidRPr="00A46ADA" w:rsidRDefault="00D6625D" w:rsidP="00D662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5D" w:rsidRDefault="00D6625D" w:rsidP="00D6625D">
      <w:pPr>
        <w:pStyle w:val="ListeParagraf"/>
        <w:numPr>
          <w:ilvl w:val="0"/>
          <w:numId w:val="1"/>
        </w:numPr>
        <w:tabs>
          <w:tab w:val="left" w:pos="284"/>
        </w:tabs>
        <w:spacing w:after="0"/>
        <w:ind w:hanging="720"/>
        <w:jc w:val="both"/>
      </w:pPr>
      <w:r w:rsidRPr="008C42D9">
        <w:t xml:space="preserve">TESİS GENEL YERLEŞİM PLANI </w:t>
      </w:r>
    </w:p>
    <w:p w:rsidR="00D6625D" w:rsidRPr="00A91EC9" w:rsidRDefault="00D6625D" w:rsidP="00D6625D">
      <w:pPr>
        <w:pStyle w:val="ListeParagraf"/>
        <w:numPr>
          <w:ilvl w:val="0"/>
          <w:numId w:val="2"/>
        </w:numPr>
        <w:tabs>
          <w:tab w:val="left" w:pos="284"/>
        </w:tabs>
        <w:spacing w:after="0"/>
        <w:ind w:left="709" w:hanging="309"/>
        <w:jc w:val="both"/>
      </w:pPr>
      <w:r w:rsidRPr="00A91EC9">
        <w:t>Saha altyapısı</w:t>
      </w:r>
    </w:p>
    <w:p w:rsidR="00D6625D" w:rsidRPr="00A91EC9" w:rsidRDefault="00D6625D" w:rsidP="00D6625D">
      <w:pPr>
        <w:pStyle w:val="ListeParagraf"/>
        <w:numPr>
          <w:ilvl w:val="0"/>
          <w:numId w:val="2"/>
        </w:numPr>
        <w:tabs>
          <w:tab w:val="left" w:pos="284"/>
        </w:tabs>
        <w:spacing w:after="0"/>
        <w:ind w:left="709" w:hanging="283"/>
        <w:jc w:val="both"/>
      </w:pPr>
      <w:r w:rsidRPr="00A91EC9">
        <w:t>Genel vaziyet planı (1/5000)</w:t>
      </w:r>
    </w:p>
    <w:p w:rsidR="00D6625D" w:rsidRPr="00A91EC9" w:rsidRDefault="00D6625D" w:rsidP="00D6625D">
      <w:pPr>
        <w:pStyle w:val="ListeParagraf"/>
        <w:numPr>
          <w:ilvl w:val="0"/>
          <w:numId w:val="1"/>
        </w:numPr>
        <w:tabs>
          <w:tab w:val="left" w:pos="284"/>
        </w:tabs>
        <w:spacing w:after="0"/>
        <w:ind w:left="709" w:hanging="709"/>
        <w:jc w:val="both"/>
      </w:pPr>
      <w:r w:rsidRPr="00A91EC9">
        <w:t>TESİS İŞLETME ESASLARI</w:t>
      </w:r>
    </w:p>
    <w:p w:rsidR="00D6625D" w:rsidRPr="00A91EC9" w:rsidRDefault="00D6625D" w:rsidP="00D6625D">
      <w:pPr>
        <w:pStyle w:val="ListeParagraf"/>
        <w:numPr>
          <w:ilvl w:val="0"/>
          <w:numId w:val="3"/>
        </w:numPr>
        <w:spacing w:after="0"/>
        <w:ind w:left="709" w:hanging="309"/>
        <w:jc w:val="both"/>
      </w:pPr>
      <w:r w:rsidRPr="00A91EC9">
        <w:t>Akım şeması</w:t>
      </w:r>
    </w:p>
    <w:p w:rsidR="00D6625D" w:rsidRPr="00A91EC9" w:rsidRDefault="00D6625D" w:rsidP="00D6625D">
      <w:pPr>
        <w:pStyle w:val="ListeParagraf"/>
        <w:numPr>
          <w:ilvl w:val="0"/>
          <w:numId w:val="3"/>
        </w:numPr>
        <w:spacing w:after="0"/>
        <w:ind w:left="709" w:hanging="283"/>
        <w:jc w:val="both"/>
      </w:pPr>
      <w:r w:rsidRPr="00A91EC9">
        <w:t xml:space="preserve">Atık kabul ve kayıt </w:t>
      </w:r>
    </w:p>
    <w:p w:rsidR="00D6625D" w:rsidRPr="00A91EC9" w:rsidRDefault="00D6625D" w:rsidP="00D6625D">
      <w:pPr>
        <w:pStyle w:val="ListeParagraf"/>
        <w:numPr>
          <w:ilvl w:val="0"/>
          <w:numId w:val="3"/>
        </w:numPr>
        <w:spacing w:after="0"/>
        <w:ind w:left="0" w:firstLine="426"/>
        <w:jc w:val="both"/>
      </w:pPr>
      <w:r w:rsidRPr="00A91EC9">
        <w:t xml:space="preserve">Kurulan tesislerdeki ünitelerde işletme koşulları (ünite kapasitesi, alanı, kullanılan </w:t>
      </w:r>
      <w:proofErr w:type="gramStart"/>
      <w:r w:rsidRPr="00A91EC9">
        <w:t>ekipmanlar</w:t>
      </w:r>
      <w:proofErr w:type="gramEnd"/>
      <w:r w:rsidRPr="00A91EC9">
        <w:t xml:space="preserve">, sıcaklık, </w:t>
      </w:r>
      <w:proofErr w:type="spellStart"/>
      <w:r w:rsidRPr="00A91EC9">
        <w:t>pH</w:t>
      </w:r>
      <w:proofErr w:type="spellEnd"/>
      <w:r w:rsidRPr="00A91EC9">
        <w:t xml:space="preserve">, C/N oranı, bekletme süresi, </w:t>
      </w:r>
      <w:proofErr w:type="spellStart"/>
      <w:r w:rsidRPr="00A91EC9">
        <w:t>hijyenizasyon</w:t>
      </w:r>
      <w:proofErr w:type="spellEnd"/>
      <w:r w:rsidRPr="00A91EC9">
        <w:t>, nem içeriği, organik madde içeriği, elek boyutları, karıştırıcı özellikleri, havalandırma sistemi, gaz yönetimi, gibi tesis ünitelerinde yapılan faaliyetlere göre sıra ile yer alması gerekir.)</w:t>
      </w:r>
    </w:p>
    <w:p w:rsidR="00D6625D" w:rsidRPr="00A91EC9" w:rsidRDefault="00D6625D" w:rsidP="00D6625D">
      <w:pPr>
        <w:pStyle w:val="ListeParagraf"/>
        <w:numPr>
          <w:ilvl w:val="0"/>
          <w:numId w:val="1"/>
        </w:numPr>
        <w:tabs>
          <w:tab w:val="left" w:pos="284"/>
        </w:tabs>
        <w:spacing w:after="0"/>
        <w:ind w:hanging="720"/>
        <w:jc w:val="both"/>
      </w:pPr>
      <w:r w:rsidRPr="00A91EC9">
        <w:t xml:space="preserve">ÜRÜNÜN DEPOLANMASI VE YÖNETIMI </w:t>
      </w:r>
    </w:p>
    <w:p w:rsidR="00D6625D" w:rsidRPr="00A91EC9" w:rsidRDefault="00D6625D" w:rsidP="00D6625D">
      <w:pPr>
        <w:pStyle w:val="ListeParagraf"/>
        <w:numPr>
          <w:ilvl w:val="0"/>
          <w:numId w:val="1"/>
        </w:numPr>
        <w:tabs>
          <w:tab w:val="left" w:pos="284"/>
        </w:tabs>
        <w:spacing w:after="0"/>
        <w:ind w:hanging="720"/>
        <w:jc w:val="both"/>
      </w:pPr>
      <w:r w:rsidRPr="00A91EC9">
        <w:t>TESİSTE KONTROL VE İZLEME</w:t>
      </w:r>
    </w:p>
    <w:p w:rsidR="00D6625D" w:rsidRPr="00A91EC9" w:rsidRDefault="00D6625D" w:rsidP="00D6625D">
      <w:pPr>
        <w:pStyle w:val="ListeParagraf"/>
        <w:numPr>
          <w:ilvl w:val="0"/>
          <w:numId w:val="4"/>
        </w:numPr>
        <w:spacing w:after="0"/>
        <w:ind w:hanging="294"/>
        <w:jc w:val="both"/>
      </w:pPr>
      <w:r w:rsidRPr="00A91EC9">
        <w:t>Atık Miktarı, Tartım ve Analizi</w:t>
      </w:r>
    </w:p>
    <w:p w:rsidR="00D6625D" w:rsidRPr="00A91EC9" w:rsidRDefault="00D6625D" w:rsidP="00D6625D">
      <w:pPr>
        <w:pStyle w:val="ListeParagraf"/>
        <w:numPr>
          <w:ilvl w:val="0"/>
          <w:numId w:val="4"/>
        </w:numPr>
        <w:spacing w:after="0"/>
        <w:ind w:hanging="294"/>
        <w:jc w:val="both"/>
      </w:pPr>
      <w:r w:rsidRPr="00A91EC9">
        <w:t>Kuşaklama Kanalı ve Yüzey Suyu</w:t>
      </w:r>
    </w:p>
    <w:p w:rsidR="00D6625D" w:rsidRPr="00A91EC9" w:rsidRDefault="00D6625D" w:rsidP="00D6625D">
      <w:pPr>
        <w:pStyle w:val="ListeParagraf"/>
        <w:numPr>
          <w:ilvl w:val="0"/>
          <w:numId w:val="4"/>
        </w:numPr>
        <w:spacing w:after="0"/>
        <w:ind w:hanging="294"/>
        <w:jc w:val="both"/>
      </w:pPr>
      <w:r w:rsidRPr="00A91EC9">
        <w:t>Sızıntı Suyu</w:t>
      </w:r>
    </w:p>
    <w:p w:rsidR="00D6625D" w:rsidRPr="00A91EC9" w:rsidRDefault="00D6625D" w:rsidP="00D6625D">
      <w:pPr>
        <w:pStyle w:val="ListeParagraf"/>
        <w:ind w:hanging="294"/>
        <w:jc w:val="both"/>
      </w:pPr>
      <w:proofErr w:type="gramStart"/>
      <w:r w:rsidRPr="00A91EC9">
        <w:t>ç</w:t>
      </w:r>
      <w:proofErr w:type="gramEnd"/>
      <w:r w:rsidRPr="00A91EC9">
        <w:t>. Yeraltı Suyu</w:t>
      </w:r>
    </w:p>
    <w:p w:rsidR="00D6625D" w:rsidRPr="00A91EC9" w:rsidRDefault="00D6625D" w:rsidP="00D6625D">
      <w:pPr>
        <w:pStyle w:val="ListeParagraf"/>
        <w:numPr>
          <w:ilvl w:val="0"/>
          <w:numId w:val="4"/>
        </w:numPr>
        <w:spacing w:after="0"/>
        <w:ind w:hanging="294"/>
        <w:jc w:val="both"/>
      </w:pPr>
      <w:r w:rsidRPr="00A91EC9">
        <w:t>Gaz Yönetimi</w:t>
      </w:r>
    </w:p>
    <w:p w:rsidR="00D6625D" w:rsidRPr="00A91EC9" w:rsidRDefault="00D6625D" w:rsidP="00D6625D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91EC9">
        <w:rPr>
          <w:rFonts w:ascii="Times New Roman" w:hAnsi="Times New Roman"/>
          <w:sz w:val="24"/>
          <w:szCs w:val="24"/>
        </w:rPr>
        <w:t>5.</w:t>
      </w:r>
      <w:r w:rsidRPr="00A91EC9">
        <w:rPr>
          <w:rFonts w:ascii="Times New Roman" w:hAnsi="Times New Roman"/>
          <w:sz w:val="24"/>
          <w:szCs w:val="24"/>
        </w:rPr>
        <w:tab/>
        <w:t>EKİPMAN-PERSONEL</w:t>
      </w:r>
    </w:p>
    <w:p w:rsidR="00D6625D" w:rsidRPr="00A91EC9" w:rsidRDefault="00D6625D" w:rsidP="00D6625D">
      <w:pPr>
        <w:pStyle w:val="ListeParagraf"/>
        <w:numPr>
          <w:ilvl w:val="0"/>
          <w:numId w:val="5"/>
        </w:numPr>
        <w:spacing w:after="0"/>
        <w:ind w:hanging="294"/>
        <w:jc w:val="both"/>
      </w:pPr>
      <w:r w:rsidRPr="00A91EC9">
        <w:t>İş Makineleri</w:t>
      </w:r>
    </w:p>
    <w:p w:rsidR="00D6625D" w:rsidRDefault="00D6625D" w:rsidP="00D6625D">
      <w:pPr>
        <w:pStyle w:val="ListeParagraf"/>
        <w:numPr>
          <w:ilvl w:val="0"/>
          <w:numId w:val="5"/>
        </w:numPr>
        <w:spacing w:after="0"/>
        <w:ind w:hanging="294"/>
        <w:jc w:val="both"/>
      </w:pPr>
      <w:r w:rsidRPr="00A91EC9">
        <w:t xml:space="preserve">Personel (tesis personeline ait görev tanımları, yetkinlik </w:t>
      </w:r>
      <w:proofErr w:type="gramStart"/>
      <w:r w:rsidRPr="00A91EC9">
        <w:t>kr</w:t>
      </w:r>
      <w:r w:rsidR="00AC7EE4">
        <w:t>iterleri</w:t>
      </w:r>
      <w:proofErr w:type="gramEnd"/>
      <w:r w:rsidR="00AC7EE4">
        <w:t xml:space="preserve"> belgelendirilmelidir.)</w:t>
      </w: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F372E6" w:rsidRDefault="00F372E6" w:rsidP="00F372E6">
      <w:pPr>
        <w:spacing w:after="0"/>
        <w:jc w:val="both"/>
      </w:pPr>
    </w:p>
    <w:p w:rsidR="008E1FF6" w:rsidRDefault="008E1FF6" w:rsidP="008E1FF6">
      <w:pPr>
        <w:spacing w:after="0"/>
        <w:jc w:val="center"/>
        <w:rPr>
          <w:b/>
        </w:rPr>
      </w:pPr>
    </w:p>
    <w:p w:rsidR="008E1FF6" w:rsidRPr="008E1FF6" w:rsidRDefault="00F372E6" w:rsidP="008E1FF6">
      <w:pPr>
        <w:spacing w:after="0"/>
        <w:jc w:val="center"/>
        <w:rPr>
          <w:rFonts w:ascii="Times New Roman" w:hAnsi="Times New Roman" w:cs="Times New Roman"/>
          <w:b/>
        </w:rPr>
      </w:pPr>
      <w:r w:rsidRPr="008E1FF6">
        <w:rPr>
          <w:rFonts w:ascii="Times New Roman" w:hAnsi="Times New Roman" w:cs="Times New Roman"/>
          <w:b/>
        </w:rPr>
        <w:t>(</w:t>
      </w:r>
      <w:proofErr w:type="gramStart"/>
      <w:r w:rsidRPr="008E1FF6">
        <w:rPr>
          <w:rFonts w:ascii="Times New Roman" w:hAnsi="Times New Roman" w:cs="Times New Roman"/>
          <w:b/>
        </w:rPr>
        <w:t>Ek:RG</w:t>
      </w:r>
      <w:proofErr w:type="gramEnd"/>
      <w:r w:rsidRPr="008E1FF6">
        <w:rPr>
          <w:rFonts w:ascii="Times New Roman" w:hAnsi="Times New Roman" w:cs="Times New Roman"/>
          <w:b/>
        </w:rPr>
        <w:t>-15/9/2022-31954)</w:t>
      </w:r>
    </w:p>
    <w:p w:rsidR="008E1FF6" w:rsidRDefault="008E1FF6" w:rsidP="008E1F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8E1FF6" w:rsidRPr="008E1FF6" w:rsidRDefault="008E1FF6" w:rsidP="008E1FF6">
      <w:pPr>
        <w:spacing w:after="0"/>
        <w:jc w:val="center"/>
        <w:rPr>
          <w:rFonts w:ascii="Times New Roman" w:hAnsi="Times New Roman" w:cs="Times New Roman"/>
          <w:b/>
        </w:rPr>
      </w:pPr>
      <w:r w:rsidRPr="008E1FF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EK-7</w:t>
      </w:r>
    </w:p>
    <w:p w:rsidR="008E1FF6" w:rsidRPr="008E1FF6" w:rsidRDefault="008E1FF6" w:rsidP="008E1FF6">
      <w:pPr>
        <w:spacing w:after="0" w:line="240" w:lineRule="auto"/>
        <w:ind w:left="851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1FF6" w:rsidRPr="008E1FF6" w:rsidRDefault="008E1FF6" w:rsidP="008E1F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FF6">
        <w:rPr>
          <w:rFonts w:ascii="Times New Roman" w:hAnsi="Times New Roman" w:cs="Times New Roman"/>
          <w:b/>
          <w:sz w:val="24"/>
          <w:szCs w:val="24"/>
        </w:rPr>
        <w:t>KOMPOST TESİSİ ONAY YAZISI FORMATI</w:t>
      </w:r>
    </w:p>
    <w:p w:rsidR="008E1FF6" w:rsidRPr="008E1FF6" w:rsidRDefault="008E1FF6" w:rsidP="008E1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FF6" w:rsidRPr="008E1FF6" w:rsidRDefault="008E1FF6" w:rsidP="008E1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FF6" w:rsidRPr="008E1FF6" w:rsidRDefault="008E1FF6" w:rsidP="008E1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>Sayı</w:t>
      </w:r>
      <w:proofErr w:type="gramStart"/>
      <w:r w:rsidRPr="008E1FF6">
        <w:rPr>
          <w:rFonts w:ascii="Times New Roman" w:hAnsi="Times New Roman" w:cs="Times New Roman"/>
          <w:sz w:val="24"/>
          <w:szCs w:val="24"/>
        </w:rPr>
        <w:t>:…………………………….</w:t>
      </w:r>
      <w:proofErr w:type="gramEnd"/>
    </w:p>
    <w:p w:rsidR="008E1FF6" w:rsidRPr="008E1FF6" w:rsidRDefault="008E1FF6" w:rsidP="008E1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 xml:space="preserve">Konu: İl Müdürlüğü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Kompost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Tesisi Onay Yazısı</w:t>
      </w:r>
    </w:p>
    <w:p w:rsidR="008E1FF6" w:rsidRPr="008E1FF6" w:rsidRDefault="008E1FF6" w:rsidP="008E1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FF6" w:rsidRPr="008E1FF6" w:rsidRDefault="008E1FF6" w:rsidP="008E1F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>(İsim)</w:t>
      </w:r>
    </w:p>
    <w:p w:rsidR="008E1FF6" w:rsidRPr="008E1FF6" w:rsidRDefault="008E1FF6" w:rsidP="008E1F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>(Adres)</w:t>
      </w:r>
    </w:p>
    <w:p w:rsidR="008E1FF6" w:rsidRPr="008E1FF6" w:rsidRDefault="008E1FF6" w:rsidP="008E1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 xml:space="preserve">İlgi: </w:t>
      </w:r>
      <w:proofErr w:type="gramStart"/>
      <w:r w:rsidRPr="008E1FF6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8E1FF6">
        <w:rPr>
          <w:rFonts w:ascii="Times New Roman" w:hAnsi="Times New Roman" w:cs="Times New Roman"/>
          <w:sz w:val="24"/>
          <w:szCs w:val="24"/>
        </w:rPr>
        <w:t xml:space="preserve"> tarihli ve </w:t>
      </w:r>
      <w:proofErr w:type="gramStart"/>
      <w:r w:rsidRPr="008E1FF6"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 w:rsidRPr="008E1F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1FF6">
        <w:rPr>
          <w:rFonts w:ascii="Times New Roman" w:hAnsi="Times New Roman" w:cs="Times New Roman"/>
          <w:sz w:val="24"/>
          <w:szCs w:val="24"/>
        </w:rPr>
        <w:t>sayılı</w:t>
      </w:r>
      <w:proofErr w:type="gramEnd"/>
      <w:r w:rsidRPr="008E1FF6">
        <w:rPr>
          <w:rFonts w:ascii="Times New Roman" w:hAnsi="Times New Roman" w:cs="Times New Roman"/>
          <w:sz w:val="24"/>
          <w:szCs w:val="24"/>
        </w:rPr>
        <w:t xml:space="preserve"> yazınız.</w:t>
      </w:r>
    </w:p>
    <w:p w:rsidR="008E1FF6" w:rsidRPr="008E1FF6" w:rsidRDefault="008E1FF6" w:rsidP="008E1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ab/>
        <w:t xml:space="preserve">İlgide kayıtlı yazı ile </w:t>
      </w:r>
      <w:proofErr w:type="gramStart"/>
      <w:r w:rsidRPr="008E1FF6">
        <w:rPr>
          <w:rFonts w:ascii="Times New Roman" w:hAnsi="Times New Roman" w:cs="Times New Roman"/>
          <w:sz w:val="24"/>
          <w:szCs w:val="24"/>
        </w:rPr>
        <w:t>………………..</w:t>
      </w:r>
      <w:proofErr w:type="gramEnd"/>
      <w:r w:rsidRPr="008E1F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E1FF6">
        <w:rPr>
          <w:rFonts w:ascii="Times New Roman" w:hAnsi="Times New Roman" w:cs="Times New Roman"/>
          <w:sz w:val="24"/>
          <w:szCs w:val="24"/>
        </w:rPr>
        <w:t xml:space="preserve"> olarak ……………….</w:t>
      </w:r>
      <w:r w:rsidRPr="008E1FF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E1FF6">
        <w:rPr>
          <w:rFonts w:ascii="Times New Roman" w:hAnsi="Times New Roman" w:cs="Times New Roman"/>
          <w:sz w:val="24"/>
          <w:szCs w:val="24"/>
        </w:rPr>
        <w:t xml:space="preserve"> adresinde, 5/3/2015 tarihli ve 29286 sayılı Resmî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yayımlanan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Kompost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Tebliği kapsamında kurulduğu belirtilen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kompost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tesisi için “İl Müdürlüğü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Kompost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Tesis Onay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Yazısı”nın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tarafınıza verilmesi talep edilmektedir.</w:t>
      </w:r>
    </w:p>
    <w:p w:rsidR="008E1FF6" w:rsidRPr="008E1FF6" w:rsidRDefault="008E1FF6" w:rsidP="008E1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ab/>
        <w:t xml:space="preserve">Söz konusu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kompost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tesisinde yapılan incelemede, kurulan tesisin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Kompost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Tebliğine uygun olduğu tespit edilmiş olup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kompost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tesisinin işletilmesinde ilgili mevzuata riayet edilmesi gerekmektedir. Aksi halde ilgili mevzuat ve 2872 sayılı Çevre Kanununda öngörülen idari yaptırım uygulanacaktır.</w:t>
      </w:r>
    </w:p>
    <w:p w:rsidR="008E1FF6" w:rsidRPr="008E1FF6" w:rsidRDefault="008E1FF6" w:rsidP="008E1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ab/>
        <w:t>Bilgilerinizi ve gereğini rica ederim.</w:t>
      </w:r>
    </w:p>
    <w:p w:rsidR="008E1FF6" w:rsidRPr="008E1FF6" w:rsidRDefault="008E1FF6" w:rsidP="008E1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FF6" w:rsidRPr="008E1FF6" w:rsidRDefault="008E1FF6" w:rsidP="008E1F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E1FF6">
        <w:rPr>
          <w:rFonts w:ascii="Times New Roman" w:hAnsi="Times New Roman" w:cs="Times New Roman"/>
          <w:sz w:val="24"/>
          <w:szCs w:val="24"/>
        </w:rPr>
        <w:t>…………………………..</w:t>
      </w:r>
      <w:proofErr w:type="gramEnd"/>
    </w:p>
    <w:p w:rsidR="008E1FF6" w:rsidRPr="008E1FF6" w:rsidRDefault="008E1FF6" w:rsidP="008E1FF6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>Vali a.</w:t>
      </w:r>
    </w:p>
    <w:p w:rsidR="008E1FF6" w:rsidRPr="008E1FF6" w:rsidRDefault="008E1FF6" w:rsidP="008E1FF6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>İl Müdürü</w:t>
      </w:r>
    </w:p>
    <w:p w:rsidR="008E1FF6" w:rsidRPr="008E1FF6" w:rsidRDefault="008E1FF6" w:rsidP="008E1FF6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E1FF6" w:rsidRPr="008E1FF6" w:rsidRDefault="008E1FF6" w:rsidP="008E1FF6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E1FF6" w:rsidRPr="008E1FF6" w:rsidRDefault="008E1FF6" w:rsidP="008E1FF6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>Ekler:</w:t>
      </w:r>
    </w:p>
    <w:p w:rsidR="008E1FF6" w:rsidRPr="008E1FF6" w:rsidRDefault="008E1FF6" w:rsidP="008E1FF6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 xml:space="preserve">Ek-1: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Kompost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tesisine kabul edilecek atık kodları</w:t>
      </w:r>
    </w:p>
    <w:p w:rsidR="008E1FF6" w:rsidRPr="008E1FF6" w:rsidRDefault="008E1FF6" w:rsidP="008E1FF6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</w:rPr>
        <w:t xml:space="preserve">Ek-2: </w:t>
      </w:r>
      <w:proofErr w:type="spellStart"/>
      <w:r w:rsidRPr="008E1FF6">
        <w:rPr>
          <w:rFonts w:ascii="Times New Roman" w:hAnsi="Times New Roman" w:cs="Times New Roman"/>
          <w:sz w:val="24"/>
          <w:szCs w:val="24"/>
        </w:rPr>
        <w:t>Kompost</w:t>
      </w:r>
      <w:proofErr w:type="spellEnd"/>
      <w:r w:rsidRPr="008E1FF6">
        <w:rPr>
          <w:rFonts w:ascii="Times New Roman" w:hAnsi="Times New Roman" w:cs="Times New Roman"/>
          <w:sz w:val="24"/>
          <w:szCs w:val="24"/>
        </w:rPr>
        <w:t xml:space="preserve"> tesisi koordinatları</w:t>
      </w:r>
    </w:p>
    <w:p w:rsidR="008E1FF6" w:rsidRPr="008E1FF6" w:rsidRDefault="008E1FF6" w:rsidP="008E1FF6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24"/>
          <w:szCs w:val="24"/>
        </w:rPr>
      </w:pPr>
      <w:r w:rsidRPr="008E1F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E1FF6">
        <w:rPr>
          <w:rFonts w:ascii="Times New Roman" w:hAnsi="Times New Roman" w:cs="Times New Roman"/>
          <w:sz w:val="24"/>
          <w:szCs w:val="24"/>
        </w:rPr>
        <w:t xml:space="preserve"> Gerçek/tüzel kişi</w:t>
      </w:r>
    </w:p>
    <w:p w:rsidR="008E1FF6" w:rsidRPr="008E1FF6" w:rsidRDefault="008E1FF6" w:rsidP="008E1FF6">
      <w:pPr>
        <w:spacing w:after="0" w:line="240" w:lineRule="auto"/>
        <w:ind w:left="6372" w:hanging="637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1FF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E1FF6">
        <w:rPr>
          <w:rFonts w:ascii="Times New Roman" w:hAnsi="Times New Roman" w:cs="Times New Roman"/>
          <w:sz w:val="24"/>
          <w:szCs w:val="24"/>
        </w:rPr>
        <w:t xml:space="preserve"> Açık Adres”</w:t>
      </w:r>
    </w:p>
    <w:p w:rsidR="008E1FF6" w:rsidRPr="00F372E6" w:rsidRDefault="008E1FF6" w:rsidP="00F372E6">
      <w:pPr>
        <w:spacing w:after="0"/>
        <w:jc w:val="right"/>
        <w:rPr>
          <w:b/>
        </w:rPr>
      </w:pPr>
    </w:p>
    <w:p w:rsidR="00D6625D" w:rsidRPr="00EA692C" w:rsidRDefault="00D6625D" w:rsidP="00D6625D">
      <w:pPr>
        <w:pStyle w:val="ListeParagraf"/>
        <w:jc w:val="both"/>
      </w:pPr>
    </w:p>
    <w:p w:rsidR="00D6625D" w:rsidRPr="00AB58BF" w:rsidRDefault="00D6625D" w:rsidP="00D6625D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D6625D" w:rsidRDefault="00D6625D" w:rsidP="00D66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625D" w:rsidRDefault="00D6625D" w:rsidP="00D66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625D" w:rsidRPr="008C42D9" w:rsidRDefault="00D6625D" w:rsidP="00D66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625D" w:rsidRDefault="00D6625D" w:rsidP="00D6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25D" w:rsidRDefault="00D6625D" w:rsidP="00D6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25D" w:rsidRDefault="00D6625D" w:rsidP="00D6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25D" w:rsidRPr="008C42D9" w:rsidRDefault="00D6625D" w:rsidP="00D662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3F6B" w:rsidRDefault="00793F6B"/>
    <w:sectPr w:rsidR="00793F6B" w:rsidSect="00AE12B3">
      <w:pgSz w:w="11906" w:h="16838"/>
      <w:pgMar w:top="426" w:right="1133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50E97"/>
    <w:multiLevelType w:val="hybridMultilevel"/>
    <w:tmpl w:val="BB424C4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B06F2"/>
    <w:multiLevelType w:val="hybridMultilevel"/>
    <w:tmpl w:val="CD585266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3086974"/>
    <w:multiLevelType w:val="hybridMultilevel"/>
    <w:tmpl w:val="8DA8059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73158"/>
    <w:multiLevelType w:val="hybridMultilevel"/>
    <w:tmpl w:val="30A45F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67E8C"/>
    <w:multiLevelType w:val="hybridMultilevel"/>
    <w:tmpl w:val="EA94EEDE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3C5"/>
    <w:rsid w:val="00056EBD"/>
    <w:rsid w:val="000C53C5"/>
    <w:rsid w:val="00476417"/>
    <w:rsid w:val="00793F6B"/>
    <w:rsid w:val="008E1FF6"/>
    <w:rsid w:val="00AC56A2"/>
    <w:rsid w:val="00AC7EE4"/>
    <w:rsid w:val="00D6625D"/>
    <w:rsid w:val="00F3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91C86-41EA-4FEC-80ED-F8E35144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625D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625D"/>
    <w:pPr>
      <w:ind w:left="720"/>
      <w:contextualSpacing/>
    </w:pPr>
    <w:rPr>
      <w:rFonts w:ascii="Calibri" w:eastAsia="Times New Roman" w:hAnsi="Calibri" w:cs="Arial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6</cp:revision>
  <dcterms:created xsi:type="dcterms:W3CDTF">2020-09-30T07:15:00Z</dcterms:created>
  <dcterms:modified xsi:type="dcterms:W3CDTF">2022-09-15T08:29:00Z</dcterms:modified>
</cp:coreProperties>
</file>