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1F" w:rsidRDefault="00855E1F" w:rsidP="00855E1F">
      <w:pPr>
        <w:rPr>
          <w:noProof/>
        </w:rPr>
      </w:pPr>
      <w:bookmarkStart w:id="0" w:name="_GoBack"/>
      <w:bookmarkEnd w:id="0"/>
    </w:p>
    <w:p w:rsidR="00855E1F" w:rsidRDefault="00855E1F" w:rsidP="00855E1F">
      <w:pPr>
        <w:tabs>
          <w:tab w:val="left" w:pos="566"/>
        </w:tabs>
        <w:spacing w:line="240" w:lineRule="exact"/>
        <w:ind w:right="284"/>
        <w:jc w:val="right"/>
        <w:rPr>
          <w:b/>
        </w:rPr>
      </w:pPr>
      <w:r w:rsidRPr="00315C93">
        <w:rPr>
          <w:b/>
        </w:rPr>
        <w:t>EK</w:t>
      </w:r>
    </w:p>
    <w:p w:rsidR="00855E1F" w:rsidRPr="00315C93" w:rsidRDefault="00855E1F" w:rsidP="00855E1F">
      <w:pPr>
        <w:tabs>
          <w:tab w:val="left" w:pos="566"/>
        </w:tabs>
        <w:spacing w:line="240" w:lineRule="exact"/>
        <w:ind w:right="284"/>
        <w:jc w:val="right"/>
        <w:rPr>
          <w:rFonts w:eastAsia="ヒラギノ明朝Pro W3"/>
          <w:lang w:eastAsia="en-US"/>
        </w:rPr>
      </w:pPr>
    </w:p>
    <w:p w:rsidR="00855E1F" w:rsidRPr="00315C93" w:rsidRDefault="00855E1F" w:rsidP="00855E1F">
      <w:pPr>
        <w:spacing w:line="240" w:lineRule="exact"/>
        <w:ind w:right="70"/>
        <w:jc w:val="center"/>
        <w:rPr>
          <w:b/>
        </w:rPr>
      </w:pPr>
      <w:r w:rsidRPr="00315C93">
        <w:rPr>
          <w:b/>
        </w:rPr>
        <w:t xml:space="preserve">4734 SAYILI KANUN’DA YER ALAN EŞİK DEĞERLER VE PARASAL LİMİTLERİN BİR ÖNCEKİ DÖNEM İLE KARŞILAŞTIRMALI </w:t>
      </w:r>
    </w:p>
    <w:p w:rsidR="00855E1F" w:rsidRPr="00315C93" w:rsidRDefault="00855E1F" w:rsidP="00855E1F">
      <w:pPr>
        <w:spacing w:line="240" w:lineRule="exact"/>
        <w:ind w:right="70"/>
        <w:jc w:val="center"/>
        <w:rPr>
          <w:b/>
        </w:rPr>
      </w:pPr>
      <w:r w:rsidRPr="00315C93">
        <w:rPr>
          <w:b/>
        </w:rPr>
        <w:t>DEĞERLERİNE İLİŞKİN TABLO</w:t>
      </w:r>
    </w:p>
    <w:p w:rsidR="00855E1F" w:rsidRPr="00315C93" w:rsidRDefault="00855E1F" w:rsidP="00855E1F">
      <w:pPr>
        <w:spacing w:line="240" w:lineRule="exact"/>
        <w:ind w:right="70"/>
        <w:jc w:val="center"/>
        <w:rPr>
          <w:b/>
        </w:rPr>
      </w:pPr>
    </w:p>
    <w:p w:rsidR="00855E1F" w:rsidRPr="00315C93" w:rsidRDefault="00855E1F" w:rsidP="00855E1F">
      <w:pPr>
        <w:spacing w:line="240" w:lineRule="exact"/>
        <w:ind w:right="70"/>
        <w:jc w:val="center"/>
        <w:rPr>
          <w:b/>
        </w:rPr>
      </w:pP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395"/>
      </w:tblGrid>
      <w:tr w:rsidR="00855E1F" w:rsidRPr="00315C93" w:rsidTr="009B50DD">
        <w:trPr>
          <w:trHeight w:val="1514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315C93">
              <w:rPr>
                <w:b/>
                <w:bCs/>
                <w:color w:val="000000"/>
              </w:rPr>
              <w:t>31/1/201</w:t>
            </w:r>
            <w:r>
              <w:rPr>
                <w:b/>
                <w:bCs/>
                <w:color w:val="000000"/>
              </w:rPr>
              <w:t>7</w:t>
            </w:r>
            <w:proofErr w:type="gramEnd"/>
            <w:r w:rsidRPr="00315C93">
              <w:rPr>
                <w:b/>
                <w:bCs/>
                <w:color w:val="000000"/>
              </w:rPr>
              <w:t xml:space="preserve"> TARİHİNE KADAR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UYGULANAN EŞİK DEĞERLER İLE PARASAL LİMİTLER VE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315C93">
              <w:rPr>
                <w:b/>
                <w:bCs/>
                <w:color w:val="000000"/>
              </w:rPr>
              <w:t>1/2/201</w:t>
            </w:r>
            <w:r>
              <w:rPr>
                <w:b/>
                <w:bCs/>
                <w:color w:val="000000"/>
              </w:rPr>
              <w:t>7</w:t>
            </w:r>
            <w:proofErr w:type="gramEnd"/>
            <w:r w:rsidRPr="00315C93">
              <w:rPr>
                <w:b/>
                <w:bCs/>
                <w:color w:val="000000"/>
              </w:rPr>
              <w:t xml:space="preserve"> – 31/1/201</w:t>
            </w:r>
            <w:r>
              <w:rPr>
                <w:b/>
                <w:bCs/>
                <w:color w:val="000000"/>
              </w:rPr>
              <w:t>8</w:t>
            </w:r>
            <w:r w:rsidRPr="00315C93">
              <w:rPr>
                <w:b/>
                <w:bCs/>
                <w:color w:val="000000"/>
              </w:rPr>
              <w:t xml:space="preserve"> DÖNEMİNDE UYGULANACAK EŞİK DEĞERLER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İLE PARASAL LİMİTLER VE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:rsidR="00855E1F" w:rsidRPr="00315C93" w:rsidRDefault="00855E1F" w:rsidP="009B50D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55E1F" w:rsidRPr="00315C93" w:rsidTr="009B50DD">
        <w:trPr>
          <w:trHeight w:val="314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</w:tr>
      <w:tr w:rsidR="00855E1F" w:rsidRPr="00315C93" w:rsidTr="009B50DD">
        <w:trPr>
          <w:trHeight w:val="30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855E1F" w:rsidRPr="00315C93" w:rsidTr="009B50DD">
        <w:trPr>
          <w:trHeight w:val="150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A934A0">
              <w:t>976.465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1.073.525</w:t>
            </w:r>
          </w:p>
        </w:tc>
      </w:tr>
      <w:tr w:rsidR="00855E1F" w:rsidRPr="00315C93" w:rsidTr="009B50DD">
        <w:trPr>
          <w:trHeight w:val="16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A934A0">
              <w:t>1.627.445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1.789.213</w:t>
            </w:r>
          </w:p>
        </w:tc>
      </w:tr>
      <w:tr w:rsidR="00855E1F" w:rsidRPr="00315C93" w:rsidTr="009B50DD">
        <w:trPr>
          <w:trHeight w:val="31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A934A0">
              <w:t>35.804.003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39.362.920</w:t>
            </w:r>
          </w:p>
        </w:tc>
      </w:tr>
      <w:tr w:rsidR="00855E1F" w:rsidRPr="00315C93" w:rsidTr="009B50DD">
        <w:trPr>
          <w:trHeight w:val="20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397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</w:pPr>
            <w:r w:rsidRPr="00315C93">
              <w:t>PARASAL LİMİTLER VE TUTARLAR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pPr>
              <w:jc w:val="center"/>
            </w:pPr>
            <w:r w:rsidRPr="00315C93">
              <w:t>PARASAL LİMİTLER VE TUTARLAR</w:t>
            </w:r>
          </w:p>
        </w:tc>
      </w:tr>
      <w:tr w:rsidR="00855E1F" w:rsidRPr="00315C93" w:rsidTr="009B50DD">
        <w:trPr>
          <w:trHeight w:val="314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3 (g)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251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 w:rsidRPr="00A80EAC">
              <w:t>8.168.201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>
              <w:t>8.980.120</w:t>
            </w:r>
          </w:p>
        </w:tc>
      </w:tr>
      <w:tr w:rsidR="00855E1F" w:rsidRPr="00315C93" w:rsidTr="009B50DD">
        <w:trPr>
          <w:trHeight w:val="23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13 (b)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219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684DE2">
              <w:t>106.531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117.120</w:t>
            </w:r>
          </w:p>
        </w:tc>
      </w:tr>
      <w:tr w:rsidR="00855E1F" w:rsidRPr="00315C93" w:rsidTr="009B50DD">
        <w:trPr>
          <w:trHeight w:val="20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684DE2">
              <w:t>213.072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234.251</w:t>
            </w:r>
          </w:p>
        </w:tc>
      </w:tr>
      <w:tr w:rsidR="00855E1F" w:rsidRPr="00315C93" w:rsidTr="009B50DD">
        <w:trPr>
          <w:trHeight w:val="28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684DE2">
              <w:t>1.775.686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1.952.189</w:t>
            </w:r>
          </w:p>
        </w:tc>
      </w:tr>
      <w:tr w:rsidR="00855E1F" w:rsidRPr="00315C93" w:rsidTr="009B50DD">
        <w:trPr>
          <w:trHeight w:val="212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21 (f)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13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 w:rsidRPr="00A80EAC">
              <w:t>177.556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>
              <w:t>195.205</w:t>
            </w:r>
          </w:p>
        </w:tc>
      </w:tr>
      <w:tr w:rsidR="00855E1F" w:rsidRPr="00315C93" w:rsidTr="009B50DD">
        <w:trPr>
          <w:trHeight w:val="17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22 (d)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135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3F09E1">
              <w:t>53.261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58.555</w:t>
            </w:r>
          </w:p>
        </w:tc>
      </w:tr>
      <w:tr w:rsidR="00855E1F" w:rsidRPr="00315C93" w:rsidTr="009B50DD">
        <w:trPr>
          <w:trHeight w:val="27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3F09E1">
              <w:t>17.744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19.507</w:t>
            </w:r>
          </w:p>
        </w:tc>
      </w:tr>
      <w:tr w:rsidR="00855E1F" w:rsidRPr="00315C93" w:rsidTr="009B50DD">
        <w:trPr>
          <w:trHeight w:val="16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53 (j)/1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14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 w:rsidRPr="00A80EAC">
              <w:t>355.126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>
              <w:t>390.425</w:t>
            </w:r>
          </w:p>
        </w:tc>
      </w:tr>
      <w:tr w:rsidR="00855E1F" w:rsidRPr="00315C93" w:rsidTr="009B50DD">
        <w:trPr>
          <w:trHeight w:val="271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53 (j)/2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203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562.165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618.044</w:t>
            </w:r>
          </w:p>
        </w:tc>
      </w:tr>
      <w:tr w:rsidR="00855E1F" w:rsidRPr="00315C93" w:rsidTr="009B50DD">
        <w:trPr>
          <w:trHeight w:val="18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3.372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3.707</w:t>
            </w:r>
          </w:p>
        </w:tc>
      </w:tr>
      <w:tr w:rsidR="00855E1F" w:rsidRPr="00315C93" w:rsidTr="009B50DD">
        <w:trPr>
          <w:trHeight w:val="19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2.248.663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2.472.180</w:t>
            </w:r>
          </w:p>
        </w:tc>
      </w:tr>
      <w:tr w:rsidR="00855E1F" w:rsidRPr="00315C93" w:rsidTr="009B50DD">
        <w:trPr>
          <w:trHeight w:val="19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6.745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7.415</w:t>
            </w:r>
          </w:p>
        </w:tc>
      </w:tr>
      <w:tr w:rsidR="00855E1F" w:rsidRPr="00315C93" w:rsidTr="009B50DD">
        <w:trPr>
          <w:trHeight w:val="18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16.864.973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18.541.351</w:t>
            </w:r>
          </w:p>
        </w:tc>
      </w:tr>
      <w:tr w:rsidR="00855E1F" w:rsidRPr="00315C93" w:rsidTr="009B50DD">
        <w:trPr>
          <w:trHeight w:val="26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10.118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11.123</w:t>
            </w:r>
          </w:p>
        </w:tc>
      </w:tr>
      <w:tr w:rsidR="00855E1F" w:rsidRPr="00315C93" w:rsidTr="009B50DD">
        <w:trPr>
          <w:trHeight w:val="25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 w:rsidRPr="001E11C2">
              <w:t>13.491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55E1F" w:rsidRPr="00315C93" w:rsidRDefault="00855E1F" w:rsidP="009B50DD">
            <w:pPr>
              <w:jc w:val="right"/>
            </w:pPr>
            <w:r>
              <w:t>14.832</w:t>
            </w:r>
          </w:p>
        </w:tc>
      </w:tr>
      <w:tr w:rsidR="00855E1F" w:rsidRPr="00315C93" w:rsidTr="009B50DD">
        <w:trPr>
          <w:trHeight w:val="23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E1F" w:rsidRPr="00315C93" w:rsidRDefault="00855E1F" w:rsidP="009B50DD">
            <w:r w:rsidRPr="00315C93">
              <w:t>MADDE 62 (h)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center"/>
              <w:rPr>
                <w:b/>
              </w:rPr>
            </w:pPr>
          </w:p>
        </w:tc>
      </w:tr>
      <w:tr w:rsidR="00855E1F" w:rsidRPr="00315C93" w:rsidTr="009B50DD">
        <w:trPr>
          <w:trHeight w:val="182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 w:rsidRPr="00A80EAC">
              <w:t>197.091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5E1F" w:rsidRPr="00315C93" w:rsidRDefault="00855E1F" w:rsidP="009B50DD">
            <w:pPr>
              <w:jc w:val="right"/>
            </w:pPr>
            <w:r>
              <w:t>216.681</w:t>
            </w:r>
          </w:p>
        </w:tc>
      </w:tr>
    </w:tbl>
    <w:p w:rsidR="00855E1F" w:rsidRPr="00315C93" w:rsidRDefault="00855E1F" w:rsidP="00855E1F">
      <w:pPr>
        <w:jc w:val="center"/>
        <w:rPr>
          <w:b/>
        </w:rPr>
      </w:pPr>
    </w:p>
    <w:p w:rsidR="00855E1F" w:rsidRPr="00315C93" w:rsidRDefault="00855E1F" w:rsidP="00855E1F"/>
    <w:p w:rsidR="00855E1F" w:rsidRDefault="00855E1F" w:rsidP="00855E1F"/>
    <w:p w:rsidR="00D93C4B" w:rsidRDefault="00D93C4B"/>
    <w:sectPr w:rsidR="00D93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1F"/>
    <w:rsid w:val="00240961"/>
    <w:rsid w:val="003701A5"/>
    <w:rsid w:val="00716B6A"/>
    <w:rsid w:val="00855E1F"/>
    <w:rsid w:val="009978EA"/>
    <w:rsid w:val="00AB352F"/>
    <w:rsid w:val="00D9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855E1F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Metin">
    <w:name w:val="Metin"/>
    <w:rsid w:val="00855E1F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1-Baslk">
    <w:name w:val="1-Baslık"/>
    <w:rsid w:val="00855E1F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855E1F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Metin">
    <w:name w:val="Metin"/>
    <w:rsid w:val="00855E1F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1-Baslk">
    <w:name w:val="1-Baslık"/>
    <w:rsid w:val="00855E1F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Gökşen İçten</dc:creator>
  <cp:lastModifiedBy>Kübra DÖNMEZ</cp:lastModifiedBy>
  <cp:revision>4</cp:revision>
  <dcterms:created xsi:type="dcterms:W3CDTF">2017-01-18T08:27:00Z</dcterms:created>
  <dcterms:modified xsi:type="dcterms:W3CDTF">2017-01-23T08:04:00Z</dcterms:modified>
</cp:coreProperties>
</file>